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57AFE" w14:textId="77777777" w:rsidR="0020160C" w:rsidRPr="007C6879" w:rsidRDefault="0020160C" w:rsidP="0020160C">
      <w:pPr>
        <w:pStyle w:val="NormalWeb"/>
        <w:spacing w:before="0" w:beforeAutospacing="0" w:after="240" w:afterAutospacing="0"/>
        <w:rPr>
          <w:rFonts w:asciiTheme="minorHAnsi" w:hAnsiTheme="minorHAnsi"/>
          <w:b/>
        </w:rPr>
      </w:pPr>
      <w:bookmarkStart w:id="0" w:name="_GoBack"/>
      <w:r w:rsidRPr="007C6879">
        <w:rPr>
          <w:rFonts w:asciiTheme="minorHAnsi" w:hAnsiTheme="minorHAnsi"/>
          <w:b/>
        </w:rPr>
        <w:t>Supplementary method File:</w:t>
      </w:r>
    </w:p>
    <w:bookmarkEnd w:id="0"/>
    <w:p w14:paraId="1C2C3F69" w14:textId="0BEF6571" w:rsidR="0020160C" w:rsidRPr="007C6879" w:rsidRDefault="007C6879" w:rsidP="007C6879">
      <w:pPr>
        <w:pStyle w:val="NormalWeb"/>
        <w:tabs>
          <w:tab w:val="left" w:pos="2622"/>
        </w:tabs>
        <w:spacing w:before="0" w:beforeAutospacing="0" w:after="24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0160C" w:rsidRPr="007C6879">
        <w:rPr>
          <w:rFonts w:asciiTheme="minorHAnsi" w:hAnsiTheme="minorHAnsi"/>
          <w:b/>
        </w:rPr>
        <w:t xml:space="preserve">. RNA sequencing </w:t>
      </w:r>
      <w:r>
        <w:rPr>
          <w:rFonts w:asciiTheme="minorHAnsi" w:hAnsiTheme="minorHAnsi"/>
          <w:b/>
        </w:rPr>
        <w:tab/>
      </w:r>
    </w:p>
    <w:p w14:paraId="68897084" w14:textId="37A2D124" w:rsidR="0020160C" w:rsidRPr="007C6879" w:rsidRDefault="007C6879" w:rsidP="0020160C">
      <w:pPr>
        <w:pStyle w:val="NormalWeb"/>
        <w:spacing w:before="0" w:beforeAutospacing="0" w:after="24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20160C" w:rsidRPr="007C6879">
        <w:rPr>
          <w:rFonts w:asciiTheme="minorHAnsi" w:hAnsiTheme="minorHAnsi"/>
        </w:rPr>
        <w:t xml:space="preserve">.1) </w:t>
      </w:r>
      <w:proofErr w:type="gramStart"/>
      <w:r w:rsidR="0020160C" w:rsidRPr="007C6879">
        <w:rPr>
          <w:rFonts w:asciiTheme="minorHAnsi" w:hAnsiTheme="minorHAnsi"/>
        </w:rPr>
        <w:t>Directly</w:t>
      </w:r>
      <w:proofErr w:type="gramEnd"/>
      <w:r w:rsidR="0020160C" w:rsidRPr="007C6879">
        <w:rPr>
          <w:rFonts w:asciiTheme="minorHAnsi" w:hAnsiTheme="minorHAnsi"/>
        </w:rPr>
        <w:t xml:space="preserve"> use RNA samples for microarray</w:t>
      </w:r>
      <w:r w:rsidR="0020160C" w:rsidRPr="007C6879">
        <w:rPr>
          <w:rFonts w:asciiTheme="minorHAnsi" w:hAnsiTheme="minorHAnsi"/>
          <w:vertAlign w:val="superscript"/>
        </w:rPr>
        <w:t xml:space="preserve"> </w:t>
      </w:r>
      <w:r w:rsidR="0020160C" w:rsidRPr="007C6879">
        <w:rPr>
          <w:rFonts w:asciiTheme="minorHAnsi" w:hAnsiTheme="minorHAnsi"/>
          <w:vertAlign w:val="superscript"/>
        </w:rPr>
        <w:fldChar w:fldCharType="begin"/>
      </w:r>
      <w:r w:rsidR="0020160C" w:rsidRPr="007C6879">
        <w:rPr>
          <w:rFonts w:asciiTheme="minorHAnsi" w:hAnsiTheme="minorHAnsi"/>
          <w:vertAlign w:val="superscript"/>
        </w:rPr>
        <w:instrText>ADDIN RW.CITE{{120 Sung,F.L. 2007}}</w:instrText>
      </w:r>
      <w:r w:rsidR="0020160C" w:rsidRPr="007C6879">
        <w:rPr>
          <w:rFonts w:asciiTheme="minorHAnsi" w:hAnsiTheme="minorHAnsi"/>
          <w:vertAlign w:val="superscript"/>
        </w:rPr>
        <w:fldChar w:fldCharType="separate"/>
      </w:r>
      <w:r w:rsidR="0020160C" w:rsidRPr="007C6879">
        <w:rPr>
          <w:rFonts w:ascii="Calibri" w:hAnsi="Calibri" w:cs="Calibri"/>
          <w:vertAlign w:val="superscript"/>
        </w:rPr>
        <w:t>14</w:t>
      </w:r>
      <w:r w:rsidR="0020160C" w:rsidRPr="007C6879">
        <w:rPr>
          <w:rFonts w:asciiTheme="minorHAnsi" w:hAnsiTheme="minorHAnsi"/>
          <w:vertAlign w:val="superscript"/>
        </w:rPr>
        <w:fldChar w:fldCharType="end"/>
      </w:r>
      <w:r w:rsidR="0020160C" w:rsidRPr="007C6879">
        <w:rPr>
          <w:rFonts w:asciiTheme="minorHAnsi" w:hAnsiTheme="minorHAnsi"/>
        </w:rPr>
        <w:t xml:space="preserve"> or </w:t>
      </w:r>
      <w:proofErr w:type="spellStart"/>
      <w:r w:rsidR="0020160C" w:rsidRPr="007C6879">
        <w:rPr>
          <w:rFonts w:asciiTheme="minorHAnsi" w:hAnsiTheme="minorHAnsi"/>
        </w:rPr>
        <w:t>RNAseq</w:t>
      </w:r>
      <w:proofErr w:type="spellEnd"/>
      <w:r w:rsidR="0020160C" w:rsidRPr="007C6879">
        <w:rPr>
          <w:rFonts w:asciiTheme="minorHAnsi" w:hAnsiTheme="minorHAnsi"/>
        </w:rPr>
        <w:t xml:space="preserve"> analysis</w:t>
      </w:r>
      <w:r w:rsidR="0020160C" w:rsidRPr="007C6879">
        <w:rPr>
          <w:rFonts w:asciiTheme="minorHAnsi" w:hAnsiTheme="minorHAnsi"/>
          <w:vertAlign w:val="superscript"/>
        </w:rPr>
        <w:t xml:space="preserve"> </w:t>
      </w:r>
      <w:r w:rsidR="0020160C" w:rsidRPr="007C6879">
        <w:rPr>
          <w:rFonts w:asciiTheme="minorHAnsi" w:hAnsiTheme="minorHAnsi"/>
          <w:vertAlign w:val="superscript"/>
        </w:rPr>
        <w:fldChar w:fldCharType="begin"/>
      </w:r>
      <w:r w:rsidR="0020160C" w:rsidRPr="007C6879">
        <w:rPr>
          <w:rFonts w:asciiTheme="minorHAnsi" w:hAnsiTheme="minorHAnsi"/>
          <w:vertAlign w:val="superscript"/>
        </w:rPr>
        <w:instrText>ADDIN RW.CITE{{121 Wang,Z. 2009}}</w:instrText>
      </w:r>
      <w:r w:rsidR="0020160C" w:rsidRPr="007C6879">
        <w:rPr>
          <w:rFonts w:asciiTheme="minorHAnsi" w:hAnsiTheme="minorHAnsi"/>
          <w:vertAlign w:val="superscript"/>
        </w:rPr>
        <w:fldChar w:fldCharType="separate"/>
      </w:r>
      <w:r w:rsidR="0020160C" w:rsidRPr="007C6879">
        <w:rPr>
          <w:rFonts w:ascii="Calibri" w:hAnsi="Calibri" w:cs="Calibri"/>
          <w:vertAlign w:val="superscript"/>
        </w:rPr>
        <w:t>15</w:t>
      </w:r>
      <w:r w:rsidR="0020160C" w:rsidRPr="007C6879">
        <w:rPr>
          <w:rFonts w:asciiTheme="minorHAnsi" w:hAnsiTheme="minorHAnsi"/>
          <w:vertAlign w:val="superscript"/>
        </w:rPr>
        <w:fldChar w:fldCharType="end"/>
      </w:r>
      <w:r w:rsidR="0020160C" w:rsidRPr="007C6879">
        <w:rPr>
          <w:rFonts w:asciiTheme="minorHAnsi" w:hAnsiTheme="minorHAnsi"/>
        </w:rPr>
        <w:t>.</w:t>
      </w:r>
    </w:p>
    <w:p w14:paraId="7BAE5BD4" w14:textId="77777777" w:rsidR="0020160C" w:rsidRPr="007C6879" w:rsidRDefault="0020160C" w:rsidP="0020160C">
      <w:pPr>
        <w:pStyle w:val="NormalWeb"/>
        <w:spacing w:before="0" w:beforeAutospacing="0" w:after="240" w:afterAutospacing="0"/>
        <w:rPr>
          <w:rFonts w:asciiTheme="minorHAnsi" w:hAnsiTheme="minorHAnsi"/>
        </w:rPr>
      </w:pPr>
      <w:r w:rsidRPr="007C6879">
        <w:rPr>
          <w:rFonts w:asciiTheme="minorHAnsi" w:hAnsiTheme="minorHAnsi"/>
        </w:rPr>
        <w:t xml:space="preserve">Note: It is recommended that two replicate IPs are combined to prepare suitable RNA sample for sequencing. </w:t>
      </w:r>
    </w:p>
    <w:p w14:paraId="6B05D916" w14:textId="753F2989" w:rsidR="0020160C" w:rsidRPr="007C6879" w:rsidRDefault="007C6879" w:rsidP="0020160C">
      <w:pPr>
        <w:pStyle w:val="NormalWeb"/>
        <w:spacing w:before="0" w:beforeAutospacing="0" w:after="24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20160C" w:rsidRPr="007C6879">
        <w:rPr>
          <w:rFonts w:asciiTheme="minorHAnsi" w:hAnsiTheme="minorHAnsi"/>
          <w:b/>
        </w:rPr>
        <w:t>. Mass spectrometry</w:t>
      </w:r>
    </w:p>
    <w:p w14:paraId="5A66119C" w14:textId="36326A9F" w:rsidR="0020160C" w:rsidRPr="007C6879" w:rsidRDefault="007C6879" w:rsidP="0020160C">
      <w:pPr>
        <w:tabs>
          <w:tab w:val="left" w:pos="360"/>
        </w:tabs>
        <w:spacing w:after="24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2</w:t>
      </w:r>
      <w:r w:rsidR="0020160C" w:rsidRPr="007C6879">
        <w:rPr>
          <w:sz w:val="24"/>
          <w:szCs w:val="24"/>
        </w:rPr>
        <w:t>.1) Subject t</w:t>
      </w:r>
      <w:r w:rsidR="0020160C" w:rsidRPr="007C6879">
        <w:rPr>
          <w:rFonts w:cstheme="minorHAnsi"/>
          <w:sz w:val="24"/>
          <w:szCs w:val="24"/>
        </w:rPr>
        <w:t xml:space="preserve">he eluates to immunoblot to validate isolation of RHA or other candidate RNA binding proteins.  </w:t>
      </w:r>
    </w:p>
    <w:p w14:paraId="18BE67D0" w14:textId="42023AE4" w:rsidR="0020160C" w:rsidRPr="007C6879" w:rsidRDefault="007C6879" w:rsidP="0020160C">
      <w:pPr>
        <w:tabs>
          <w:tab w:val="left" w:pos="360"/>
        </w:tabs>
        <w:spacing w:after="24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2</w:t>
      </w:r>
      <w:r w:rsidR="0020160C" w:rsidRPr="007C6879">
        <w:rPr>
          <w:sz w:val="24"/>
          <w:szCs w:val="24"/>
        </w:rPr>
        <w:t xml:space="preserve">.2) </w:t>
      </w:r>
      <w:r w:rsidR="0020160C" w:rsidRPr="007C6879">
        <w:rPr>
          <w:rFonts w:cstheme="minorHAnsi"/>
          <w:sz w:val="24"/>
          <w:szCs w:val="24"/>
        </w:rPr>
        <w:t xml:space="preserve">To proceed to a proteomics analysis, subject the eluates analytical SDS-PAGE by sterile technique, commercial 4-15% gradient gels, and gel apparatus reserved for sterile technique to avoid protein contamination. </w:t>
      </w:r>
    </w:p>
    <w:p w14:paraId="5BA15DBE" w14:textId="314273E0" w:rsidR="0020160C" w:rsidRPr="007C6879" w:rsidRDefault="007C6879" w:rsidP="0020160C">
      <w:pPr>
        <w:tabs>
          <w:tab w:val="left" w:pos="360"/>
        </w:tabs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20160C" w:rsidRPr="007C6879">
        <w:rPr>
          <w:rFonts w:cstheme="minorHAnsi"/>
          <w:sz w:val="24"/>
          <w:szCs w:val="24"/>
        </w:rPr>
        <w:t xml:space="preserve">.3) </w:t>
      </w:r>
      <w:proofErr w:type="gramStart"/>
      <w:r w:rsidR="0020160C" w:rsidRPr="007C6879">
        <w:rPr>
          <w:rFonts w:cstheme="minorHAnsi"/>
          <w:sz w:val="24"/>
          <w:szCs w:val="24"/>
        </w:rPr>
        <w:t>After</w:t>
      </w:r>
      <w:proofErr w:type="gramEnd"/>
      <w:r w:rsidR="0020160C" w:rsidRPr="007C6879">
        <w:rPr>
          <w:rFonts w:cstheme="minorHAnsi"/>
          <w:sz w:val="24"/>
          <w:szCs w:val="24"/>
        </w:rPr>
        <w:t xml:space="preserve"> staining and photo-documentation, harvest and process gel slices for mass spectrophotometry to identify proteins most abundant in the sample </w:t>
      </w:r>
      <w:r w:rsidR="0020160C" w:rsidRPr="007C6879">
        <w:rPr>
          <w:rFonts w:cstheme="minorHAnsi"/>
          <w:sz w:val="24"/>
          <w:szCs w:val="24"/>
        </w:rPr>
        <w:fldChar w:fldCharType="begin"/>
      </w:r>
      <w:r w:rsidR="0020160C" w:rsidRPr="007C6879">
        <w:rPr>
          <w:rFonts w:cstheme="minorHAnsi"/>
          <w:sz w:val="24"/>
          <w:szCs w:val="24"/>
        </w:rPr>
        <w:instrText>ADDIN RW.CITE{{130 Glenn,G. 2014}}</w:instrText>
      </w:r>
      <w:r w:rsidR="0020160C" w:rsidRPr="007C6879">
        <w:rPr>
          <w:rFonts w:cstheme="minorHAnsi"/>
          <w:sz w:val="24"/>
          <w:szCs w:val="24"/>
        </w:rPr>
        <w:fldChar w:fldCharType="separate"/>
      </w:r>
      <w:r w:rsidR="0020160C" w:rsidRPr="007C6879">
        <w:rPr>
          <w:rFonts w:ascii="Calibri" w:hAnsi="Calibri" w:cs="Calibri"/>
          <w:sz w:val="24"/>
          <w:szCs w:val="24"/>
          <w:vertAlign w:val="superscript"/>
        </w:rPr>
        <w:t>24</w:t>
      </w:r>
      <w:r w:rsidR="0020160C" w:rsidRPr="007C6879">
        <w:rPr>
          <w:rFonts w:cstheme="minorHAnsi"/>
          <w:sz w:val="24"/>
          <w:szCs w:val="24"/>
        </w:rPr>
        <w:fldChar w:fldCharType="end"/>
      </w:r>
      <w:r w:rsidR="0020160C" w:rsidRPr="007C6879">
        <w:rPr>
          <w:rFonts w:cstheme="minorHAnsi"/>
          <w:sz w:val="24"/>
          <w:szCs w:val="24"/>
        </w:rPr>
        <w:t xml:space="preserve">. </w:t>
      </w:r>
    </w:p>
    <w:p w14:paraId="5896314A" w14:textId="67AADC5E" w:rsidR="0020160C" w:rsidRPr="007C6879" w:rsidRDefault="007C6879" w:rsidP="0020160C">
      <w:pPr>
        <w:tabs>
          <w:tab w:val="left" w:pos="360"/>
        </w:tabs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>2</w:t>
      </w:r>
      <w:r w:rsidR="0020160C" w:rsidRPr="007C6879">
        <w:rPr>
          <w:rFonts w:cstheme="minorHAnsi"/>
        </w:rPr>
        <w:t>.4</w:t>
      </w:r>
      <w:r w:rsidR="0020160C" w:rsidRPr="007C6879">
        <w:rPr>
          <w:rFonts w:ascii="Times New Roman" w:eastAsia="Times New Roman" w:hAnsi="Times New Roman" w:cstheme="minorHAnsi"/>
          <w:sz w:val="24"/>
          <w:szCs w:val="24"/>
        </w:rPr>
        <w:t xml:space="preserve">) </w:t>
      </w:r>
      <w:proofErr w:type="gramStart"/>
      <w:r w:rsidR="0020160C" w:rsidRPr="007C6879">
        <w:rPr>
          <w:rFonts w:ascii="Times New Roman" w:eastAsia="Times New Roman" w:hAnsi="Times New Roman" w:cstheme="minorHAnsi"/>
          <w:sz w:val="24"/>
          <w:szCs w:val="24"/>
        </w:rPr>
        <w:t>Also</w:t>
      </w:r>
      <w:proofErr w:type="gramEnd"/>
      <w:r w:rsidR="0020160C" w:rsidRPr="007C6879">
        <w:rPr>
          <w:rFonts w:ascii="Times New Roman" w:eastAsia="Times New Roman" w:hAnsi="Times New Roman" w:cstheme="minorHAnsi"/>
          <w:sz w:val="24"/>
          <w:szCs w:val="24"/>
        </w:rPr>
        <w:t xml:space="preserve"> the total eluate can be used for mass spectrometry protein identification</w:t>
      </w:r>
      <w:r w:rsidR="0020160C" w:rsidRPr="007C6879">
        <w:rPr>
          <w:rFonts w:cstheme="minorHAnsi"/>
        </w:rPr>
        <w:t xml:space="preserve"> following specific methods </w:t>
      </w:r>
      <w:r w:rsidR="0020160C" w:rsidRPr="007C6879">
        <w:rPr>
          <w:rFonts w:ascii="Times New Roman" w:eastAsia="Times New Roman" w:hAnsi="Times New Roman" w:cstheme="minorHAnsi"/>
          <w:sz w:val="24"/>
          <w:szCs w:val="24"/>
        </w:rPr>
        <w:fldChar w:fldCharType="begin"/>
      </w:r>
      <w:r w:rsidR="0020160C" w:rsidRPr="007C6879">
        <w:rPr>
          <w:rFonts w:cstheme="minorHAnsi"/>
        </w:rPr>
        <w:instrText>ADDIN RW.CITE{{130 Glenn,G. 2014}}</w:instrText>
      </w:r>
      <w:r w:rsidR="0020160C" w:rsidRPr="007C6879">
        <w:rPr>
          <w:rFonts w:ascii="Times New Roman" w:eastAsia="Times New Roman" w:hAnsi="Times New Roman" w:cstheme="minorHAnsi"/>
          <w:sz w:val="24"/>
          <w:szCs w:val="24"/>
        </w:rPr>
        <w:fldChar w:fldCharType="separate"/>
      </w:r>
      <w:r w:rsidR="0020160C" w:rsidRPr="007C6879">
        <w:rPr>
          <w:rFonts w:ascii="Calibri" w:eastAsia="Times New Roman" w:hAnsi="Calibri" w:cs="Calibri"/>
          <w:sz w:val="24"/>
          <w:szCs w:val="24"/>
          <w:vertAlign w:val="superscript"/>
        </w:rPr>
        <w:t>24</w:t>
      </w:r>
      <w:r w:rsidR="0020160C" w:rsidRPr="007C6879">
        <w:rPr>
          <w:rFonts w:ascii="Times New Roman" w:eastAsia="Times New Roman" w:hAnsi="Times New Roman" w:cstheme="minorHAnsi"/>
          <w:sz w:val="24"/>
          <w:szCs w:val="24"/>
        </w:rPr>
        <w:fldChar w:fldCharType="end"/>
      </w:r>
      <w:r w:rsidR="0020160C" w:rsidRPr="007C6879">
        <w:rPr>
          <w:rFonts w:ascii="Times New Roman" w:eastAsia="Times New Roman" w:hAnsi="Times New Roman" w:cstheme="minorHAnsi"/>
          <w:sz w:val="24"/>
          <w:szCs w:val="24"/>
        </w:rPr>
        <w:t>.</w:t>
      </w:r>
    </w:p>
    <w:p w14:paraId="14EDD9F9" w14:textId="77777777" w:rsidR="0020160C" w:rsidRPr="007C6879" w:rsidRDefault="0020160C" w:rsidP="0020160C">
      <w:pPr>
        <w:pStyle w:val="NormalWeb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7C6879">
        <w:rPr>
          <w:rFonts w:asciiTheme="minorHAnsi" w:hAnsiTheme="minorHAnsi" w:cstheme="minorHAnsi"/>
        </w:rPr>
        <w:t>Note:  Detailed guidelines for sample preparation for proteomics analysis are typically provided by academic core or commercial facility.</w:t>
      </w:r>
      <w:r w:rsidRPr="007C6879">
        <w:rPr>
          <w:rFonts w:ascii="Arial" w:hAnsi="Arial" w:cs="Arial"/>
          <w:sz w:val="22"/>
          <w:szCs w:val="22"/>
        </w:rPr>
        <w:t xml:space="preserve"> </w:t>
      </w:r>
      <w:r w:rsidRPr="007C6879">
        <w:rPr>
          <w:rFonts w:asciiTheme="minorHAnsi" w:hAnsiTheme="minorHAnsi" w:cstheme="minorHAnsi"/>
        </w:rPr>
        <w:t>We achieved sufficient quantities of protein by harvesting RNPs from five 10 cm plates in 5 independent reactions</w:t>
      </w:r>
      <w:r w:rsidRPr="007C6879">
        <w:rPr>
          <w:rFonts w:ascii="Arial" w:hAnsi="Arial" w:cs="Arial"/>
          <w:sz w:val="22"/>
          <w:szCs w:val="22"/>
        </w:rPr>
        <w:t xml:space="preserve">. </w:t>
      </w:r>
    </w:p>
    <w:p w14:paraId="03CFE321" w14:textId="77777777" w:rsidR="000068F8" w:rsidRPr="007C6879" w:rsidRDefault="007C6879"/>
    <w:sectPr w:rsidR="000068F8" w:rsidRPr="007C6879" w:rsidSect="00EF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0C"/>
    <w:rsid w:val="0020160C"/>
    <w:rsid w:val="00462F49"/>
    <w:rsid w:val="004E495F"/>
    <w:rsid w:val="007C6879"/>
    <w:rsid w:val="008B1F25"/>
    <w:rsid w:val="00E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9F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60C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60C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Jaydev Upponi</cp:lastModifiedBy>
  <cp:revision>3</cp:revision>
  <dcterms:created xsi:type="dcterms:W3CDTF">2016-09-14T15:58:00Z</dcterms:created>
  <dcterms:modified xsi:type="dcterms:W3CDTF">2016-09-14T15:59:00Z</dcterms:modified>
</cp:coreProperties>
</file>